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EF7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00603D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F00603D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44F0B2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A880AB6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罗一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0FAC3A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78305" cy="2240280"/>
                  <wp:effectExtent l="0" t="0" r="17145" b="7620"/>
                  <wp:docPr id="1" name="图片 1" descr="高一4班 服务之星 罗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4班 服务之星 罗一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1879" r="218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305" cy="22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2741B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76CC2F2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bookmarkStart w:id="0" w:name="OLE_LINK1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  <w:bookmarkEnd w:id="0"/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27F9296">
            <w:pPr>
              <w:rPr>
                <w:rStyle w:val="9"/>
              </w:rPr>
            </w:pPr>
          </w:p>
        </w:tc>
      </w:tr>
      <w:tr w14:paraId="2B4925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410A5F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高一（4）班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BB7375">
            <w:pPr>
              <w:rPr>
                <w:rStyle w:val="9"/>
              </w:rPr>
            </w:pPr>
          </w:p>
        </w:tc>
      </w:tr>
      <w:tr w14:paraId="7605B1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0428C7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笃行尽责，不负韶华。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135DE4">
            <w:pPr>
              <w:rPr>
                <w:rStyle w:val="9"/>
              </w:rPr>
            </w:pPr>
          </w:p>
        </w:tc>
      </w:tr>
      <w:tr w14:paraId="4FA78A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36B9BF0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24A18D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0EF0CA1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7E27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7CC404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1CA81F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896FC3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罗一同学现任高一（4）班卫生委员，他始终以饱满的热情和高度的责任感投身于班级卫生事务，是老师信赖的助手，也是同学们的榜样。</w:t>
            </w:r>
          </w:p>
          <w:p w14:paraId="535624F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作为卫生委员，罗一深度投入班级卫生事务。在常规卫生工作方面，他认真负责，带领班级落实小组值日制度，前一天提醒对应小组值日，早读、晚修前提前到班级督促值日小组完成任务，细致检查值日完成情况。他明确值日项目与要求，以高于年级要求的检查标准，确保教室地面无纸屑垃圾，过道无杂物，桌上无饮料，壁柜、窗台、书架、平板手机柜无积灰，黑板、讲台、壁柜干净整洁，保持班级通风。若值日效果不达标或值日生迟到未值日，罗一同学不惧辛劳，主动补位，以“全心全意为班级服务”的理念，将班级卫生工作做到极致，为班级营造舒适整洁的学习氛围。在本学期早晨、晚上的卫生检查中，平均每周年级卫生常规检查扣分仅为1分左右，带领班级在卫生评比中斩获一次第一、一次第二，为班级参与文明班评比做出了重要贡献。</w:t>
            </w:r>
          </w:p>
          <w:p w14:paraId="2AD4FC1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在大扫除方面，罗一同学积极组织班级大扫除，并主动参与大扫除相关工作，展现尽职尽责的优良品种质和无私奉献的宝贵精神。</w:t>
            </w:r>
          </w:p>
          <w:p w14:paraId="47D6AD9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在宿舍内务方面，罗一同时担任宿舍长。据宿舍同学反馈，罗一同学在宿舍值日积极，且卫生打扫效果明显，为宿舍营造了干净的环境，得到了同学们广泛的肯定。</w:t>
            </w:r>
          </w:p>
          <w:p w14:paraId="11CEEB34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在思想道德方面，罗一尊敬老师，在开展、配合卫生工作时文明有礼。面对同学值日存在问题，他能够有效沟通并解决问题，增强同学们对卫生值日的理解。他希望班级真正成为每名同学的家，鼓励同学们细心“养护”班级每一处角落，共同将班级打造成家一般的温暖环境。</w:t>
            </w:r>
          </w:p>
          <w:p w14:paraId="4A21DFD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罗一同学不仅在卫生工作方面表现优秀，在其他许多方面也是同学们的榜样。他是班上的领操员，在春季运动会的韵律操比赛中表现突出；他也是阳光长跑领跑者，在本学期三月份阳光长跑总里程榜单中位居榜首。</w:t>
            </w:r>
          </w:p>
          <w:p w14:paraId="30E9A878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20" w:firstLineChars="200"/>
              <w:jc w:val="left"/>
              <w:textAlignment w:val="baseline"/>
              <w:rPr>
                <w:rStyle w:val="9"/>
                <w:rFonts w:ascii="Segoe UI" w:hAnsi="Segoe UI" w:cs="Segoe UI"/>
                <w:kern w:val="0"/>
                <w:sz w:val="24"/>
              </w:rPr>
            </w:pPr>
            <w:r>
              <w:rPr>
                <w:rStyle w:val="9"/>
                <w:rFonts w:hint="eastAsia" w:ascii="宋体" w:hAnsi="宋体" w:eastAsia="宋体" w:cs="宋体"/>
                <w:kern w:val="0"/>
                <w:sz w:val="21"/>
                <w:szCs w:val="21"/>
              </w:rPr>
              <w:t>罗一同学用实际行动展现了新时代高中生的责任担当。他不仅在工作上态度认真，更在日常生活的各方面中起着榜样作用。相信在未来的学习生活中，他将继续怀着热爱与坚持的心、展现更加精彩的青春姿态！</w:t>
            </w:r>
            <w:bookmarkStart w:id="1" w:name="_GoBack"/>
            <w:bookmarkEnd w:id="1"/>
          </w:p>
        </w:tc>
      </w:tr>
    </w:tbl>
    <w:p w14:paraId="46861E5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70C6C6C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47A43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174727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B57B21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4E590AE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904303C">
            <w:pPr>
              <w:rPr>
                <w:rStyle w:val="9"/>
              </w:rPr>
            </w:pPr>
          </w:p>
          <w:p w14:paraId="40BB525A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同意推荐。</w:t>
            </w:r>
          </w:p>
          <w:p w14:paraId="6D531764">
            <w:pPr>
              <w:rPr>
                <w:rStyle w:val="9"/>
              </w:rPr>
            </w:pPr>
          </w:p>
          <w:p w14:paraId="27B54939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Style w:val="9"/>
                <w:rFonts w:hint="eastAsia"/>
              </w:rPr>
              <w:t>钟恬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 4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13 </w:t>
            </w:r>
            <w:r>
              <w:rPr>
                <w:rStyle w:val="9"/>
              </w:rPr>
              <w:t>日</w:t>
            </w:r>
          </w:p>
        </w:tc>
      </w:tr>
      <w:tr w14:paraId="32B6A37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4C4AD8B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425AAD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49D8CFF">
            <w:pPr>
              <w:rPr>
                <w:rStyle w:val="9"/>
              </w:rPr>
            </w:pPr>
          </w:p>
          <w:p w14:paraId="2B36C690">
            <w:pPr>
              <w:rPr>
                <w:rStyle w:val="9"/>
              </w:rPr>
            </w:pPr>
          </w:p>
          <w:p w14:paraId="6F6C576E">
            <w:pPr>
              <w:jc w:val="right"/>
              <w:rPr>
                <w:rStyle w:val="9"/>
              </w:rPr>
            </w:pPr>
          </w:p>
          <w:p w14:paraId="2A62FDFD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5ABA3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3A9A37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3DF0A5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3FDC235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491045B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04E7A5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B8D3D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6A3D6B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6701A3E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64AB48F9">
      <w:pPr>
        <w:rPr>
          <w:rStyle w:val="9"/>
        </w:rPr>
      </w:pPr>
    </w:p>
    <w:p w14:paraId="1A1B6781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B250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1174CD"/>
    <w:rsid w:val="0019531C"/>
    <w:rsid w:val="001D0941"/>
    <w:rsid w:val="00253B6C"/>
    <w:rsid w:val="002602F0"/>
    <w:rsid w:val="002661A1"/>
    <w:rsid w:val="00290064"/>
    <w:rsid w:val="003261D1"/>
    <w:rsid w:val="00454B72"/>
    <w:rsid w:val="0057032A"/>
    <w:rsid w:val="005E1C15"/>
    <w:rsid w:val="006765BD"/>
    <w:rsid w:val="006F7C9D"/>
    <w:rsid w:val="00775415"/>
    <w:rsid w:val="007A2BA4"/>
    <w:rsid w:val="00807BC4"/>
    <w:rsid w:val="008328AE"/>
    <w:rsid w:val="008811E5"/>
    <w:rsid w:val="00915079"/>
    <w:rsid w:val="00967396"/>
    <w:rsid w:val="00990684"/>
    <w:rsid w:val="009D5573"/>
    <w:rsid w:val="009F0276"/>
    <w:rsid w:val="00A43BA8"/>
    <w:rsid w:val="00A92059"/>
    <w:rsid w:val="00BB14AA"/>
    <w:rsid w:val="00D87D5D"/>
    <w:rsid w:val="00DB22DD"/>
    <w:rsid w:val="01D40B96"/>
    <w:rsid w:val="02AE26FB"/>
    <w:rsid w:val="08AA631B"/>
    <w:rsid w:val="18ED407E"/>
    <w:rsid w:val="241D3B31"/>
    <w:rsid w:val="387260AA"/>
    <w:rsid w:val="39F2758E"/>
    <w:rsid w:val="55D7098A"/>
    <w:rsid w:val="56E93762"/>
    <w:rsid w:val="5BBA7CC7"/>
    <w:rsid w:val="5E8671B4"/>
    <w:rsid w:val="5F983930"/>
    <w:rsid w:val="6348168D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962</Words>
  <Characters>966</Characters>
  <Lines>42</Lines>
  <Paragraphs>30</Paragraphs>
  <TotalTime>16</TotalTime>
  <ScaleCrop>false</ScaleCrop>
  <LinksUpToDate>false</LinksUpToDate>
  <CharactersWithSpaces>1042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2025-10-06T12:39:00Z</dcterms:created>
  <dc:creator>sandy珊珊</dc:creator>
  <cp:lastModifiedBy>zzz</cp:lastModifiedBy>
  <dcterms:modified xsi:type="dcterms:W3CDTF">2026-04-21T08:24:35Z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5AE62803E71C498882439D114D5B242A_13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